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50首管乐分谱曲集  长、短笛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50首管乐分谱曲集  长、短笛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本书出售、求购地址：https://www.jiaokey.com/book/detail/12095045.html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关键词搜索：https://www.jiaokey.com/tag/50首管乐分谱曲集  长、短笛.html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