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书名：杨柳青青江水平.21，历代竹枝词赏析</w:t>
      </w:r>
    </w:p>
    <w:p>
      <w:r>
        <w:t>作者：李廷锦选析</w:t>
      </w:r>
    </w:p>
    <w:p>
      <w:r>
        <w:t>出版社：开今文化事业有限公司</w:t>
      </w:r>
    </w:p>
    <w:p>
      <w:r>
        <w:t>出版日期：1994</w:t>
      </w:r>
    </w:p>
    <w:p>
      <w:r>
        <w:t>总页数：295</w:t>
      </w:r>
    </w:p>
    <w:p>
      <w:r>
        <w:t>更多请访问教客网: www.jiaokey.com</w:t>
      </w:r>
    </w:p>
    <w:p>
      <w:r>
        <w:t>杨柳青青江水平.21，历代竹枝词赏析 评论地址：https://www.jiaokey.com/book/detail/12102450.html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