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书名：乙型病毒性肝炎最新诊治</w:t>
      </w:r>
    </w:p>
    <w:p>
      <w:r>
        <w:t>作者：赵文生，张继明，司君圣等主编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总页数：333</w:t>
      </w:r>
    </w:p>
    <w:p>
      <w:r>
        <w:t>更多请访问教客网: www.jiaokey.com</w:t>
      </w:r>
    </w:p>
    <w:p>
      <w:r>
        <w:t>乙型病毒性肝炎最新诊治 评论地址：https://www.jiaokey.com/book/detail/12107639.html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