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书名：媒体资产管理理论与实务：中央电视台音像资料馆管理制度解析  上</w:t>
      </w:r>
    </w:p>
    <w:p>
      <w:r>
        <w:t>作者：崔屹平，赵彦华著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总页数：266</w:t>
      </w:r>
    </w:p>
    <w:p>
      <w:r>
        <w:t>更多请访问教客网: www.jiaokey.com</w:t>
      </w:r>
    </w:p>
    <w:p>
      <w:r>
        <w:t>媒体资产管理理论与实务：中央电视台音像资料馆管理制度解析  上 评论地址：https://www.jiaokey.com/book/detail/12120586.html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