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书名：辉煌龙乡：纪念改革开放三十周年暨濮阳建市二十五周年</w:t>
      </w:r>
    </w:p>
    <w:p>
      <w:r>
        <w:t>作者：吴灵臣主编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总页数：383</w:t>
      </w:r>
    </w:p>
    <w:p>
      <w:r>
        <w:t>更多请访问教客网: www.jiaokey.com</w:t>
      </w:r>
    </w:p>
    <w:p>
      <w:r>
        <w:t>辉煌龙乡：纪念改革开放三十周年暨濮阳建市二十五周年 评论地址：https://www.jiaokey.com/book/detail/12121436.html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