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书名：宁夏回族自治区土地退化防治法规政策和机构能力评价报告</w:t>
      </w:r>
    </w:p>
    <w:p>
      <w:r>
        <w:t>作者：宁夏GEF-OP12协调项目办公室，宁夏GEF-OP12项目执行办公室编</w:t>
      </w:r>
    </w:p>
    <w:p>
      <w:r>
        <w:t>出版社：银川市：宁夏人民出版社</w:t>
      </w:r>
    </w:p>
    <w:p>
      <w:r>
        <w:t>出版日期：2008.10</w:t>
      </w:r>
    </w:p>
    <w:p>
      <w:r>
        <w:t>总页数：144</w:t>
      </w:r>
    </w:p>
    <w:p>
      <w:r>
        <w:t>更多请访问教客网: www.jiaokey.com</w:t>
      </w:r>
    </w:p>
    <w:p>
      <w:r>
        <w:t>宁夏回族自治区土地退化防治法规政策和机构能力评价报告 评论地址：https://www.jiaokey.com/book/detail/12121740.html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