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书名：绝版魏晋：《世说新语》另类解读</w:t>
      </w:r>
    </w:p>
    <w:p>
      <w:r>
        <w:t>作者：魏风华著</w:t>
      </w:r>
    </w:p>
    <w:p>
      <w:r>
        <w:t>出版社：济南：山东画报出版社</w:t>
      </w:r>
    </w:p>
    <w:p>
      <w:r>
        <w:t>出版日期：2008.12</w:t>
      </w:r>
    </w:p>
    <w:p>
      <w:r>
        <w:t>总页数：326</w:t>
      </w:r>
    </w:p>
    <w:p>
      <w:r>
        <w:t>更多请访问教客网: www.jiaokey.com</w:t>
      </w:r>
    </w:p>
    <w:p>
      <w:r>
        <w:t>绝版魏晋：《世说新语》另类解读 评论地址：https://www.jiaokey.com/book/detail/12124078.html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