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书名：编校改错必读</w:t>
      </w:r>
    </w:p>
    <w:p>
      <w:r>
        <w:t>作者:卜庆华主编</w:t>
      </w:r>
    </w:p>
    <w:p>
      <w:r>
        <w:t>出版社:长沙：湖南教育出版社</w:t>
      </w:r>
    </w:p>
    <w:p>
      <w:r>
        <w:t>出版日期：1999.03</w:t>
      </w:r>
    </w:p>
    <w:p>
      <w:r>
        <w:t>总页数：342</w:t>
      </w:r>
    </w:p>
    <w:p>
      <w:r>
        <w:t>更多请访问教客网:www.jiaokey.com</w:t>
      </w:r>
    </w:p>
    <w:p>
      <w:r>
        <w:t>编校改错必读评论地址：https://www.jiaokey.com/book/detail/12128020.html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