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三</w:t>
      </w:r>
    </w:p>
    <w:p>
      <w:r>
        <w:t>作者：周洪滨，小松编绘</w:t>
      </w:r>
    </w:p>
    <w:p>
      <w:r>
        <w:t>出版社：南昌：二十一世纪出版社</w:t>
      </w:r>
    </w:p>
    <w:p>
      <w:r>
        <w:t>出版日期：2008.12</w:t>
      </w:r>
    </w:p>
    <w:p>
      <w:r>
        <w:t>总页数：125</w:t>
      </w:r>
    </w:p>
    <w:p>
      <w:r>
        <w:t>更多请访问教客网: www.jiaokey.com</w:t>
      </w:r>
    </w:p>
    <w:p>
      <w:r>
        <w:t>偷星九月天  三 评论地址：https://www.jiaokey.com/book/detail/12131511.html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