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书名：飞地 ARTS 一个异军突起的艺术家工厂</w:t>
      </w:r>
    </w:p>
    <w:p>
      <w:r>
        <w:t>作者:王华祥著</w:t>
      </w:r>
    </w:p>
    <w:p>
      <w:r>
        <w:t>出版社:石家庄：河北美术出版社</w:t>
      </w:r>
    </w:p>
    <w:p>
      <w:r>
        <w:t>出版日期：2005.09</w:t>
      </w:r>
    </w:p>
    <w:p>
      <w:r>
        <w:t>总页数：58</w:t>
      </w:r>
    </w:p>
    <w:p>
      <w:r>
        <w:t>更多请访问教客网:www.jiaokey.com</w:t>
      </w:r>
    </w:p>
    <w:p>
      <w:r>
        <w:t>飞地 ARTS 一个异军突起的艺术家工厂评论地址：https://www.jiaokey.com/book/detail/12146060.html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