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书名：长生苹果  童话集</w:t>
      </w:r>
    </w:p>
    <w:p>
      <w:r>
        <w:t>作者：（苏）柯尔巴柯娃（Н.Колпакова）著；（苏）雅柯柏松绘图；罗渊祥译；小主人翻译文库编辑委员会编辑</w:t>
      </w:r>
    </w:p>
    <w:p>
      <w:r>
        <w:t>出版社：大东书局</w:t>
      </w:r>
    </w:p>
    <w:p>
      <w:r>
        <w:t>出版日期：1952.11</w:t>
      </w:r>
    </w:p>
    <w:p>
      <w:r>
        <w:t>总页数：50</w:t>
      </w:r>
    </w:p>
    <w:p>
      <w:r>
        <w:t>更多请访问教客网: www.jiaokey.com</w:t>
      </w:r>
    </w:p>
    <w:p>
      <w:r>
        <w:t>长生苹果  童话集 评论地址：https://www.jiaokey.com/book/detail/12154020.html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