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书名：我们这个时代的病  关于人性真相的心理解析</w:t>
      </w:r>
    </w:p>
    <w:p>
      <w:r>
        <w:t>作者：孙未编著</w:t>
      </w:r>
    </w:p>
    <w:p>
      <w:r>
        <w:t>出版社：上海：东方出版中心</w:t>
      </w:r>
    </w:p>
    <w:p>
      <w:r>
        <w:t>出版日期：2008.02</w:t>
      </w:r>
    </w:p>
    <w:p>
      <w:r>
        <w:t>总页数：222</w:t>
      </w:r>
    </w:p>
    <w:p>
      <w:r>
        <w:t>更多请访问教客网: www.jiaokey.com</w:t>
      </w:r>
    </w:p>
    <w:p>
      <w:r>
        <w:t>我们这个时代的病  关于人性真相的心理解析 评论地址：https://www.jiaokey.com/book/detail/12155590.html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