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书名：架设桥梁  高等职业教育现代教育技术的应用</w:t>
      </w:r>
    </w:p>
    <w:p>
      <w:r>
        <w:t>作者：黄荣怀，宋文官主编；中华人民共和国教育部高等教育司，全国高职高专校长联席会编</w:t>
      </w:r>
    </w:p>
    <w:p>
      <w:r>
        <w:t>出版社：北京：高等教育出版社</w:t>
      </w:r>
    </w:p>
    <w:p>
      <w:r>
        <w:t>出版日期：2006.01</w:t>
      </w:r>
    </w:p>
    <w:p>
      <w:r>
        <w:t>总页数：179</w:t>
      </w:r>
    </w:p>
    <w:p>
      <w:r>
        <w:t>更多请访问教客网: www.jiaokey.com</w:t>
      </w:r>
    </w:p>
    <w:p>
      <w:r>
        <w:t>架设桥梁  高等职业教育现代教育技术的应用 评论地址：https://www.jiaokey.com/book/detail/12156458.html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