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书名：湖南省房屋修缮工程预算定额</w:t>
      </w:r>
    </w:p>
    <w:p>
      <w:r>
        <w:t>作者：叶运烈，向孟军，单建国主编</w:t>
      </w:r>
    </w:p>
    <w:p>
      <w:r>
        <w:t>出版社：北京：中国计划出版社</w:t>
      </w:r>
    </w:p>
    <w:p>
      <w:r>
        <w:t>出版日期：1993.03</w:t>
      </w:r>
    </w:p>
    <w:p>
      <w:r>
        <w:t>总页数：113</w:t>
      </w:r>
    </w:p>
    <w:p>
      <w:r>
        <w:t>更多请访问教客网: www.jiaokey.com</w:t>
      </w:r>
    </w:p>
    <w:p>
      <w:r>
        <w:t>湖南省房屋修缮工程预算定额 评论地址：https://www.jiaokey.com/book/detail/12158016.html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