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书名：商务政策  理论与实践</w:t>
      </w:r>
    </w:p>
    <w:p>
      <w:r>
        <w:t>作者：李勇军编著</w:t>
      </w:r>
    </w:p>
    <w:p>
      <w:r>
        <w:t>出版社：天津：天津大学出版社</w:t>
      </w:r>
    </w:p>
    <w:p>
      <w:r>
        <w:t>出版日期：2009.03</w:t>
      </w:r>
    </w:p>
    <w:p>
      <w:r>
        <w:t>总页数：295</w:t>
      </w:r>
    </w:p>
    <w:p>
      <w:r>
        <w:t>更多请访问教客网: www.jiaokey.com</w:t>
      </w:r>
    </w:p>
    <w:p>
      <w:r>
        <w:t>商务政策  理论与实践 评论地址：https://www.jiaokey.com/book/detail/12165793.html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