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书名：一种文化边缘地带的特有经济类型剖析  明代女真族的多元经济研究</w:t>
      </w:r>
    </w:p>
    <w:p>
      <w:r>
        <w:t>作者：栾凡著</w:t>
      </w:r>
    </w:p>
    <w:p>
      <w:r>
        <w:t>出版社：长春：东北师范大学出版社</w:t>
      </w:r>
    </w:p>
    <w:p>
      <w:r>
        <w:t>出版日期：1999.12</w:t>
      </w:r>
    </w:p>
    <w:p>
      <w:r>
        <w:t>总页数：174</w:t>
      </w:r>
    </w:p>
    <w:p>
      <w:r>
        <w:t>更多请访问教客网: www.jiaokey.com</w:t>
      </w:r>
    </w:p>
    <w:p>
      <w:r>
        <w:t>一种文化边缘地带的特有经济类型剖析  明代女真族的多元经济研究 评论地址：https://www.jiaokey.com/book/detail/12169111.html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