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书名：黑木耳与银耳</w:t>
      </w:r>
    </w:p>
    <w:p>
      <w:r>
        <w:t>作者：朱兰宝，陈立国编</w:t>
      </w:r>
    </w:p>
    <w:p>
      <w:r>
        <w:t>出版社：华中农学院植保系湖北省食用菌研究所</w:t>
      </w:r>
    </w:p>
    <w:p>
      <w:r>
        <w:t>出版日期：1985.01</w:t>
      </w:r>
    </w:p>
    <w:p>
      <w:r>
        <w:t>总页数：47</w:t>
      </w:r>
    </w:p>
    <w:p>
      <w:r>
        <w:t>更多请访问教客网: www.jiaokey.com</w:t>
      </w:r>
    </w:p>
    <w:p>
      <w:r>
        <w:t>黑木耳与银耳 评论地址：https://www.jiaokey.com/book/detail/12169656.html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