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书名：童贞女王：伊丽莎白一世  修订版</w:t>
      </w:r>
    </w:p>
    <w:p>
      <w:r>
        <w:t>作者：（英）斯特拉齐著，郑海娟译</w:t>
      </w:r>
    </w:p>
    <w:p>
      <w:r>
        <w:t>出版社：北京:国际文化出版公司,2009.02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童贞女王：伊丽莎白一世  修订版 评论地址：https://www.jiaokey.com/book/detail/12172008.html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