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书名：用艺术抚慰心灵  来自百名建筑、艺术、传媒界志愿者为灾后重建的心声</w:t>
      </w:r>
    </w:p>
    <w:p>
      <w:r>
        <w:t>作者：BIBD传媒《建筑创作》北京减灾协会策划主编</w:t>
      </w:r>
    </w:p>
    <w:p>
      <w:r>
        <w:t>出版社：天津：天津大学出版社</w:t>
      </w:r>
    </w:p>
    <w:p>
      <w:r>
        <w:t>出版日期：2008</w:t>
      </w:r>
    </w:p>
    <w:p>
      <w:r>
        <w:t>总页数：94</w:t>
      </w:r>
    </w:p>
    <w:p>
      <w:r>
        <w:t>更多请访问教客网: www.jiaokey.com</w:t>
      </w:r>
    </w:p>
    <w:p>
      <w:r>
        <w:t>用艺术抚慰心灵  来自百名建筑、艺术、传媒界志愿者为灾后重建的心声 评论地址：https://www.jiaokey.com/book/detail/12174047.html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