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书名：怪物：颤栗的狂欢</w:t>
      </w:r>
    </w:p>
    <w:p>
      <w:r>
        <w:t>作者：（意）伊雷内·贝利尼著；李玉成译</w:t>
      </w:r>
    </w:p>
    <w:p>
      <w:r>
        <w:t>出版社：北京：电子工业出版社</w:t>
      </w:r>
    </w:p>
    <w:p>
      <w:r>
        <w:t>出版日期：2009.02</w:t>
      </w:r>
    </w:p>
    <w:p>
      <w:r>
        <w:t>总页数：119</w:t>
      </w:r>
    </w:p>
    <w:p>
      <w:r>
        <w:t>更多请访问教客网: www.jiaokey.com</w:t>
      </w:r>
    </w:p>
    <w:p>
      <w:r>
        <w:t>怪物：颤栗的狂欢 评论地址：https://www.jiaokey.com/book/detail/12176642.html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