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书名：存在主义的艺术人学  论文学家萨特</w:t>
      </w:r>
    </w:p>
    <w:p>
      <w:r>
        <w:t>作者:杨昌龙著</w:t>
      </w:r>
    </w:p>
    <w:p>
      <w:r>
        <w:t>出版社:西安：西北大学出版社</w:t>
      </w:r>
    </w:p>
    <w:p>
      <w:r>
        <w:t>出版日期：1998.10</w:t>
      </w:r>
    </w:p>
    <w:p>
      <w:r>
        <w:t>总页数：289</w:t>
      </w:r>
    </w:p>
    <w:p>
      <w:r>
        <w:t>更多请访问教客网:www.jiaokey.com</w:t>
      </w:r>
    </w:p>
    <w:p>
      <w:r>
        <w:t>存在主义的艺术人学  论文学家萨特评论地址：https://www.jiaokey.com/book/detail/12177901.html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