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书名：用数值方法研究气象要素场的预告和局地现象理论的概述</w:t>
      </w:r>
    </w:p>
    <w:p>
      <w:r>
        <w:t>作者：（苏）多勃雷什曼（Е.М.Добрышман）著；张玉玲译</w:t>
      </w:r>
    </w:p>
    <w:p>
      <w:r>
        <w:t>出版社：中央气象局科学研究所</w:t>
      </w:r>
    </w:p>
    <w:p>
      <w:r>
        <w:t>出版日期：1958</w:t>
      </w:r>
    </w:p>
    <w:p>
      <w:r>
        <w:t>总页数：121</w:t>
      </w:r>
    </w:p>
    <w:p>
      <w:r>
        <w:t>更多请访问教客网: www.jiaokey.com</w:t>
      </w:r>
    </w:p>
    <w:p>
      <w:r>
        <w:t>用数值方法研究气象要素场的预告和局地现象理论的概述 评论地址：https://www.jiaokey.com/book/detail/12179817.html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