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书名：村民自治的生长国家建构与社会发育</w:t>
      </w:r>
    </w:p>
    <w:p>
      <w:r>
        <w:t>作者：黄辉祥著</w:t>
      </w:r>
    </w:p>
    <w:p>
      <w:r>
        <w:t>出版社：西安：西北大学出版社</w:t>
      </w:r>
    </w:p>
    <w:p>
      <w:r>
        <w:t>出版日期：2008.05</w:t>
      </w:r>
    </w:p>
    <w:p>
      <w:r>
        <w:t>总页数：215</w:t>
      </w:r>
    </w:p>
    <w:p>
      <w:r>
        <w:t>更多请访问教客网: www.jiaokey.com</w:t>
      </w:r>
    </w:p>
    <w:p>
      <w:r>
        <w:t>村民自治的生长国家建构与社会发育 评论地址：https://www.jiaokey.com/book/detail/12182284.html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