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书名：SHARP袖珍计算机PC-E500原理及使用</w:t>
      </w:r>
    </w:p>
    <w:p>
      <w:r>
        <w:t>作者：（日本SHARP公司著） 徐德敏，章登义译</w:t>
      </w:r>
    </w:p>
    <w:p>
      <w:r>
        <w:t>出版社：武汉：武汉测绘科技大学出版社</w:t>
      </w:r>
    </w:p>
    <w:p>
      <w:r>
        <w:t>出版日期：1992.07</w:t>
      </w:r>
    </w:p>
    <w:p>
      <w:r>
        <w:t>总页数：303</w:t>
      </w:r>
    </w:p>
    <w:p>
      <w:r>
        <w:t>更多请访问教客网: www.jiaokey.com</w:t>
      </w:r>
    </w:p>
    <w:p>
      <w:r>
        <w:t>SHARP袖珍计算机PC-E500原理及使用 评论地址：https://www.jiaokey.com/book/detail/12182531.html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