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书名：纸上年轮  刘文洪新闻作品100篇</w:t>
      </w:r>
    </w:p>
    <w:p>
      <w:r>
        <w:t>作者:文洪著</w:t>
      </w:r>
    </w:p>
    <w:p>
      <w:r>
        <w:t>出版社:苏州：古吴轩出版社</w:t>
      </w:r>
    </w:p>
    <w:p>
      <w:r>
        <w:t>出版日期：2008.12</w:t>
      </w:r>
    </w:p>
    <w:p>
      <w:r>
        <w:t>总页数：407</w:t>
      </w:r>
    </w:p>
    <w:p>
      <w:r>
        <w:t>更多请访问教客网:www.jiaokey.com</w:t>
      </w:r>
    </w:p>
    <w:p>
      <w:r>
        <w:t>纸上年轮  刘文洪新闻作品100篇评论地址：https://www.jiaokey.com/book/detail/12183918.html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