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书名：近代英国和中国新疆  1840-1911</w:t>
      </w:r>
    </w:p>
    <w:p>
      <w:r>
        <w:t>作者：许建英编著</w:t>
      </w:r>
    </w:p>
    <w:p>
      <w:r>
        <w:t>出版社：哈尔滨：黑龙江教育出版社</w:t>
      </w:r>
    </w:p>
    <w:p>
      <w:r>
        <w:t>出版日期：2003.12</w:t>
      </w:r>
    </w:p>
    <w:p>
      <w:r>
        <w:t>总页数：461</w:t>
      </w:r>
    </w:p>
    <w:p>
      <w:r>
        <w:t>更多请访问教客网: www.jiaokey.com</w:t>
      </w:r>
    </w:p>
    <w:p>
      <w:r>
        <w:t>近代英国和中国新疆  1840-1911 评论地址：https://www.jiaokey.com/book/detail/12202719.html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