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门巴族  西藏错那县贡日乡调查</w:t>
      </w:r>
    </w:p>
    <w:p>
      <w:r>
        <w:t>作者：吕昭义，红梅主编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总页数：240</w:t>
      </w:r>
    </w:p>
    <w:p>
      <w:r>
        <w:t>更多请访问教客网: www.jiaokey.com</w:t>
      </w:r>
    </w:p>
    <w:p>
      <w:r>
        <w:t>中国民族村寨调查  门巴族  西藏错那县贡日乡调查 评论地址：https://www.jiaokey.com/book/detail/12202851.html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