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书名：影视动画后期合成</w:t>
      </w:r>
    </w:p>
    <w:p>
      <w:r>
        <w:t>作者：曾军梅，黄文山，曾奇琦主编</w:t>
      </w:r>
    </w:p>
    <w:p>
      <w:r>
        <w:t>出版社：北京：现代出版社</w:t>
      </w:r>
    </w:p>
    <w:p>
      <w:r>
        <w:t>出版日期：2008.03</w:t>
      </w:r>
    </w:p>
    <w:p>
      <w:r>
        <w:t>总页数：265</w:t>
      </w:r>
    </w:p>
    <w:p>
      <w:r>
        <w:t>更多请访问教客网: www.jiaokey.com</w:t>
      </w:r>
    </w:p>
    <w:p>
      <w:r>
        <w:t>影视动画后期合成 评论地址：https://www.jiaokey.com/book/detail/12212113.html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