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书名：炉火熊熊  上海冶金工人斗争史片断</w:t>
      </w:r>
    </w:p>
    <w:p>
      <w:r>
        <w:t>作者：上海市冶金工业局厂史编写组编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总页数：196</w:t>
      </w:r>
    </w:p>
    <w:p>
      <w:r>
        <w:t>更多请访问教客网: www.jiaokey.com</w:t>
      </w:r>
    </w:p>
    <w:p>
      <w:r>
        <w:t>炉火熊熊  上海冶金工人斗争史片断 评论地址：https://www.jiaokey.com/book/detail/12229848.html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