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书名：青少年钢笔楷书行书速学教程</w:t>
      </w:r>
    </w:p>
    <w:p>
      <w:r>
        <w:t>作者：苏显双编写</w:t>
      </w:r>
    </w:p>
    <w:p>
      <w:r>
        <w:t>出版社：长春：时代文艺出版社</w:t>
      </w:r>
    </w:p>
    <w:p>
      <w:r>
        <w:t>出版日期：1998.06</w:t>
      </w:r>
    </w:p>
    <w:p>
      <w:r>
        <w:t>总页数：92</w:t>
      </w:r>
    </w:p>
    <w:p>
      <w:r>
        <w:t>更多请访问教客网: www.jiaokey.com</w:t>
      </w:r>
    </w:p>
    <w:p>
      <w:r>
        <w:t>青少年钢笔楷书行书速学教程 评论地址：https://www.jiaokey.com/book/detail/12230127.html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