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初中专项训练新设计  阅读理解  七年级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初中专项训练新设计  阅读理解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本书出售、求购地址：https://www.jiaokey.com/book/detail/12239659.html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