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书名：百年美术馆藏精品  纪念中国美术馆建馆四十周年</w:t>
      </w:r>
    </w:p>
    <w:p>
      <w:r>
        <w:t>作者：杨力舟主编；中国美术馆编著</w:t>
      </w:r>
    </w:p>
    <w:p>
      <w:r>
        <w:t>出版社：北京：人民美术出版社</w:t>
      </w:r>
    </w:p>
    <w:p>
      <w:r>
        <w:t>出版日期：2003.06</w:t>
      </w:r>
    </w:p>
    <w:p>
      <w:r>
        <w:t>总页数：181</w:t>
      </w:r>
    </w:p>
    <w:p>
      <w:r>
        <w:t>更多请访问教客网: www.jiaokey.com</w:t>
      </w:r>
    </w:p>
    <w:p>
      <w:r>
        <w:t>百年美术馆藏精品  纪念中国美术馆建馆四十周年 评论地址：https://www.jiaokey.com/book/detail/12240726.html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