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书名：铸就尊严  《华侨与近现代史》获奖征文集</w:t>
      </w:r>
    </w:p>
    <w:p>
      <w:r>
        <w:t>作者：香港南源永芳集团公司，浙江侨声报社编</w:t>
      </w:r>
    </w:p>
    <w:p>
      <w:r>
        <w:t>出版社：北京：中国华侨出版社</w:t>
      </w:r>
    </w:p>
    <w:p>
      <w:r>
        <w:t>出版日期：1998</w:t>
      </w:r>
    </w:p>
    <w:p>
      <w:r>
        <w:t>总页数：269</w:t>
      </w:r>
    </w:p>
    <w:p>
      <w:r>
        <w:t>更多请访问教客网: www.jiaokey.com</w:t>
      </w:r>
    </w:p>
    <w:p>
      <w:r>
        <w:t>铸就尊严  《华侨与近现代史》获奖征文集 评论地址：https://www.jiaokey.com/book/detail/12246716.html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