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书名：孙子兵法概要</w:t>
      </w:r>
    </w:p>
    <w:p>
      <w:r>
        <w:t>作者：陶汉章编著</w:t>
      </w:r>
    </w:p>
    <w:p>
      <w:r>
        <w:t>出版社：中国人民解放军出版社</w:t>
      </w:r>
    </w:p>
    <w:p>
      <w:r>
        <w:t>出版日期：2002.01</w:t>
      </w:r>
    </w:p>
    <w:p>
      <w:r>
        <w:t>总页数：200</w:t>
      </w:r>
    </w:p>
    <w:p>
      <w:r>
        <w:t>更多请访问教客网: www.jiaokey.com</w:t>
      </w:r>
    </w:p>
    <w:p>
      <w:r>
        <w:t>孙子兵法概要 评论地址：https://www.jiaokey.com/book/detail/12253397.html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