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书名：二十一世纪计算机实用操作教程</w:t>
      </w:r>
    </w:p>
    <w:p>
      <w:r>
        <w:t>作者：刘信圣编著</w:t>
      </w:r>
    </w:p>
    <w:p>
      <w:r>
        <w:t>出版社：西安：西安地图出版社</w:t>
      </w:r>
    </w:p>
    <w:p>
      <w:r>
        <w:t>出版日期：2001.02</w:t>
      </w:r>
    </w:p>
    <w:p>
      <w:r>
        <w:t>总页数：196</w:t>
      </w:r>
    </w:p>
    <w:p>
      <w:r>
        <w:t>更多请访问教客网: www.jiaokey.com</w:t>
      </w:r>
    </w:p>
    <w:p>
      <w:r>
        <w:t>二十一世纪计算机实用操作教程 评论地址：https://www.jiaokey.com/book/detail/12257528.html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