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书名：云海观潮：东北民航优秀作品选  下</w:t>
      </w:r>
    </w:p>
    <w:p>
      <w:r>
        <w:t>作者：民航东北管理局，中国北方航空公司合编</w:t>
      </w:r>
    </w:p>
    <w:p>
      <w:r>
        <w:t>出版社：沈阳：辽宁人民出版社</w:t>
      </w:r>
    </w:p>
    <w:p>
      <w:r>
        <w:t>出版日期：2002.12</w:t>
      </w:r>
    </w:p>
    <w:p>
      <w:r>
        <w:t>总页数：494</w:t>
      </w:r>
    </w:p>
    <w:p>
      <w:r>
        <w:t>更多请访问教客网: www.jiaokey.com</w:t>
      </w:r>
    </w:p>
    <w:p>
      <w:r>
        <w:t>云海观潮：东北民航优秀作品选  下 评论地址：https://www.jiaokey.com/book/detail/12280290.html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