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高级技工学校应用电子专业教学计划与教学大纲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高级技工学校应用电子专业教学计划与教学大纲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本书出售、求购地址：https://www.jiaokey.com/book/detail/12282965.html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关键词搜索：https://www.jiaokey.com/tag/高级技工学校应用电子专业教学计划与教学大纲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