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  实践  创新  沈阳市税收优秀科研成果文集  2001-2002</w:t>
      </w:r>
    </w:p>
    <w:p>
      <w:r>
        <w:t>作者：赵恒主编</w:t>
      </w:r>
    </w:p>
    <w:p>
      <w:r>
        <w:t>出版社：沈阳：沈阳出版社</w:t>
      </w:r>
    </w:p>
    <w:p>
      <w:r>
        <w:t>出版日期：2003.01</w:t>
      </w:r>
    </w:p>
    <w:p>
      <w:r>
        <w:t>总页数：568</w:t>
      </w:r>
    </w:p>
    <w:p>
      <w:r>
        <w:t>更多请访问教客网: www.jiaokey.com</w:t>
      </w:r>
    </w:p>
    <w:p>
      <w:r>
        <w:t>理论  实践  创新  沈阳市税收优秀科研成果文集  2001-2002 评论地址：https://www.jiaokey.com/book/detail/12284898.html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