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（苏）乌里亚诺夫著；（苏）特维拉伊基等编；高希圣，郭真译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（苏）乌里亚诺夫著；（苏）特维拉伊基等编；高希圣，郭真译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列宁著作-马克斯主义政治经济学 马克斯主义政治经济学-列宁著作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本书出售、求购地址：https://www.jiaokey.com/book/detail/12287464.html</w:t>
      </w:r>
    </w:p>
    <w:p>
      <w:r>
        <w:t>更多相关图书推荐：https://www.jiaokey.com</w:t>
      </w:r>
    </w:p>
    <w:p>
      <w:r>
        <w:t>（苏）乌里亚诺夫著；（苏）特维拉伊基等编；高希圣，郭真译 其他作品：https://www.jiaokey.com/tag/（苏）乌里亚诺夫著；（苏）特维拉伊基等编；高希圣，郭真译.html</w:t>
      </w:r>
    </w:p>
    <w:p>
      <w:r>
        <w:t>言行出版社 出版图书：https://www.jiaokey.com/tag/言行出版社.html</w:t>
      </w:r>
    </w:p>
    <w:p>
      <w:r>
        <w:t>关键词搜索：https://www.jiaokey.com/tag/列宁著作-马克斯主义政治经济学 马克斯主义政治经济学-列宁著作.html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