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书名：云南竹类资源及其开发利用</w:t>
      </w:r>
    </w:p>
    <w:p>
      <w:r>
        <w:t>作者：西南林学院，云南省林业厅等编著</w:t>
      </w:r>
    </w:p>
    <w:p>
      <w:r>
        <w:t>出版社：昆明：云南科学技术出版社</w:t>
      </w:r>
    </w:p>
    <w:p>
      <w:r>
        <w:t>出版日期：1995.09</w:t>
      </w:r>
    </w:p>
    <w:p>
      <w:r>
        <w:t>总页数：144</w:t>
      </w:r>
    </w:p>
    <w:p>
      <w:r>
        <w:t>更多请访问教客网: www.jiaokey.com</w:t>
      </w:r>
    </w:p>
    <w:p>
      <w:r>
        <w:t>云南竹类资源及其开发利用 评论地址：https://www.jiaokey.com/book/detail/12291240.html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