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书名：和谐的呼唤  词作家郑玉玺歌词赏析</w:t>
      </w:r>
    </w:p>
    <w:p>
      <w:r>
        <w:t>作者：中国经济商务网，北京&lt;font color=Red&gt;郑&lt;/font&gt;玉玺工作室主编</w:t>
      </w:r>
    </w:p>
    <w:p>
      <w:r>
        <w:t>出版社：北京:西苑出版社,2008.03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和谐的呼唤  词作家郑玉玺歌词赏析 评论地址：https://www.jiaokey.com/book/detail/12296328.html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