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大庆的巨大成就和基本经验  工业学大庆学习材料</w:t>
      </w:r>
    </w:p>
    <w:p>
      <w:r>
        <w:rPr>
          <w:rFonts w:ascii="宋体" w:hAnsi="宋体" w:eastAsia="宋体"/>
          <w:sz w:val="24"/>
        </w:rPr>
        <w:t>四川省工业学大庆经验交流大会秘书处编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大庆的巨大成就和基本经验  工业学大庆学习材料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四川省工业学大庆经验交流大会秘书处编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本书出售、求购地址：https://www.jiaokey.com/book/detail/12298628.html</w:t>
      </w:r>
    </w:p>
    <w:p>
      <w:r>
        <w:t>更多相关图书推荐：https://www.jiaokey.com</w:t>
      </w:r>
    </w:p>
    <w:p>
      <w:r>
        <w:t>四川省工业学大庆经验交流大会秘书处编 其他作品：https://www.jiaokey.com/tag/四川省工业学大庆经验交流大会秘书处编.html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关键词搜索：https://www.jiaokey.com/tag/大庆的巨大成就和基本经验  工业学大庆学习材料.html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