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日中两国近代化比较研究  （增订本）</w:t>
      </w:r>
    </w:p>
    <w:p>
      <w:r>
        <w:rPr>
          <w:rFonts w:ascii="宋体" w:hAnsi="宋体" w:eastAsia="宋体"/>
          <w:sz w:val="24"/>
        </w:rPr>
        <w:t>（日本）依田憙家著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日中两国近代化比较研究  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（日本）依田憙家著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本书出售、求购地址：https://www.jiaokey.com/book/detail/12299461.html</w:t>
      </w:r>
    </w:p>
    <w:p>
      <w:r>
        <w:t>更多相关图书推荐：https://www.jiaokey.com</w:t>
      </w:r>
    </w:p>
    <w:p>
      <w:r>
        <w:t>（日本）依田憙家著 其他作品：https://www.jiaokey.com/tag/（日本）依田憙家著.html</w:t>
      </w:r>
    </w:p>
    <w:p>
      <w:r>
        <w:t>北京大学出版社 出版图书：https://www.jiaokey.com/tag/北京大学出版社.html</w:t>
      </w:r>
    </w:p>
    <w:p>
      <w:r>
        <w:t>关键词搜索：https://www.jiaokey.com/tag/日中两国近代化比较研究  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