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书名：可持续旅游与环境管理  理论·案例</w:t>
      </w:r>
    </w:p>
    <w:p>
      <w:r>
        <w:t>作者：高峻，刘世栋著</w:t>
      </w:r>
    </w:p>
    <w:p>
      <w:r>
        <w:t>出版社：天津：南开大学出版社</w:t>
      </w:r>
    </w:p>
    <w:p>
      <w:r>
        <w:t>出版日期：2009.01</w:t>
      </w:r>
    </w:p>
    <w:p>
      <w:r>
        <w:t>总页数：328</w:t>
      </w:r>
    </w:p>
    <w:p>
      <w:r>
        <w:t>更多请访问教客网: www.jiaokey.com</w:t>
      </w:r>
    </w:p>
    <w:p>
      <w:r>
        <w:t>可持续旅游与环境管理  理论·案例 评论地址：https://www.jiaokey.com/book/detail/12302147.html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