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书名：拒绝诱惑  青少年如何抵制不良嗜好</w:t>
      </w:r>
    </w:p>
    <w:p>
      <w:r>
        <w:t>作者：黄苏涛编著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总页数：252</w:t>
      </w:r>
    </w:p>
    <w:p>
      <w:r>
        <w:t>更多请访问教客网: www.jiaokey.com</w:t>
      </w:r>
    </w:p>
    <w:p>
      <w:r>
        <w:t>拒绝诱惑  青少年如何抵制不良嗜好 评论地址：https://www.jiaokey.com/book/detail/12309110.html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