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书名：夏·故事  小是一种境界</w:t>
      </w:r>
    </w:p>
    <w:p>
      <w:r>
        <w:t>作者：格言杂志社编</w:t>
      </w:r>
    </w:p>
    <w:p>
      <w:r>
        <w:t>出版社：香港：凤凰出版传媒集团；南京：凤凰出版社</w:t>
      </w:r>
    </w:p>
    <w:p>
      <w:r>
        <w:t>出版日期：2009.07</w:t>
      </w:r>
    </w:p>
    <w:p>
      <w:r>
        <w:t>总页数：176</w:t>
      </w:r>
    </w:p>
    <w:p>
      <w:r>
        <w:t>更多请访问教客网: www.jiaokey.com</w:t>
      </w:r>
    </w:p>
    <w:p>
      <w:r>
        <w:t>夏·故事  小是一种境界 评论地址：https://www.jiaokey.com/book/detail/12310913.html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