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书名：肥城文化揽胜</w:t>
      </w:r>
    </w:p>
    <w:p>
      <w:r>
        <w:t>作者：中共肥城市委，肥城市人民政府编著</w:t>
      </w:r>
    </w:p>
    <w:p>
      <w:r>
        <w:t>出版社：济南：山东画报出版社</w:t>
      </w:r>
    </w:p>
    <w:p>
      <w:r>
        <w:t>出版日期：2009.03</w:t>
      </w:r>
    </w:p>
    <w:p>
      <w:r>
        <w:t>总页数：236</w:t>
      </w:r>
    </w:p>
    <w:p>
      <w:r>
        <w:t>更多请访问教客网: www.jiaokey.com</w:t>
      </w:r>
    </w:p>
    <w:p>
      <w:r>
        <w:t>肥城文化揽胜 评论地址：https://www.jiaokey.com/book/detail/12311183.html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