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书名：农业生产合作社股份基金的计算和记帐方法</w:t>
      </w:r>
    </w:p>
    <w:p>
      <w:r>
        <w:t>作者：闻寿存编</w:t>
      </w:r>
    </w:p>
    <w:p>
      <w:r>
        <w:t>出版社：武汉：湖北人民出版社</w:t>
      </w:r>
    </w:p>
    <w:p>
      <w:r>
        <w:t>出版日期：1956.01</w:t>
      </w:r>
    </w:p>
    <w:p>
      <w:r>
        <w:t>总页数：13</w:t>
      </w:r>
    </w:p>
    <w:p>
      <w:r>
        <w:t>更多请访问教客网: www.jiaokey.com</w:t>
      </w:r>
    </w:p>
    <w:p>
      <w:r>
        <w:t>农业生产合作社股份基金的计算和记帐方法 评论地址：https://www.jiaokey.com/book/detail/12317847.html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