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书名：怎样当田间生产队长  北京市黄土岗乡农业生产合作社第四田间生产队队长的工作经验</w:t>
      </w:r>
    </w:p>
    <w:p>
      <w:r>
        <w:t>作者：王旗编著</w:t>
      </w:r>
    </w:p>
    <w:p>
      <w:r>
        <w:t>出版社：北京：财政经济出版社</w:t>
      </w:r>
    </w:p>
    <w:p>
      <w:r>
        <w:t>出版日期：1955.12</w:t>
      </w:r>
    </w:p>
    <w:p>
      <w:r>
        <w:t>总页数：44</w:t>
      </w:r>
    </w:p>
    <w:p>
      <w:r>
        <w:t>更多请访问教客网: www.jiaokey.com</w:t>
      </w:r>
    </w:p>
    <w:p>
      <w:r>
        <w:t>怎样当田间生产队长  北京市黄土岗乡农业生产合作社第四田间生产队队长的工作经验 评论地址：https://www.jiaokey.com/book/detail/12319825.html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