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书名：复杂度观点下之最佳化空间布置：人工楼地设计与应用</w:t>
      </w:r>
    </w:p>
    <w:p>
      <w:r>
        <w:t>作者:许泽宁撰</w:t>
      </w:r>
    </w:p>
    <w:p>
      <w:r>
        <w:t>出版社:南华大学企业管理系管理科学</w:t>
      </w:r>
    </w:p>
    <w:p>
      <w:r>
        <w:t>出版日期：中华民国九十七年一月</w:t>
      </w:r>
    </w:p>
    <w:p>
      <w:r>
        <w:t>总页数：100</w:t>
      </w:r>
    </w:p>
    <w:p>
      <w:r>
        <w:t>更多请访问教客网:www.jiaokey.com</w:t>
      </w:r>
    </w:p>
    <w:p>
      <w:r>
        <w:t>复杂度观点下之最佳化空间布置：人工楼地设计与应用评论地址：https://www.jiaokey.com/book/detail/12324196.html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